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C76B" w14:textId="77777777" w:rsidR="00FA573D" w:rsidRPr="00FA573D" w:rsidRDefault="00FA573D" w:rsidP="00FA573D">
      <w:r w:rsidRPr="00FA573D">
        <w:t xml:space="preserve">Fiber optic </w:t>
      </w:r>
      <w:proofErr w:type="gramStart"/>
      <w:r w:rsidRPr="00FA573D">
        <w:t>cabling</w:t>
      </w:r>
      <w:proofErr w:type="gramEnd"/>
      <w:r w:rsidRPr="00FA573D">
        <w:t xml:space="preserve"> is a critical technology for businesses that require fast, reliable, and high-capacity data transmission. There are several types of fiber optic cables, each with its own unique characteristics and applications. The main types of fiber cabling used in business are </w:t>
      </w:r>
      <w:r w:rsidRPr="00FA573D">
        <w:rPr>
          <w:b/>
          <w:bCs/>
        </w:rPr>
        <w:t>single-mode fiber (SMF)</w:t>
      </w:r>
      <w:r w:rsidRPr="00FA573D">
        <w:t xml:space="preserve"> and </w:t>
      </w:r>
      <w:r w:rsidRPr="00FA573D">
        <w:rPr>
          <w:b/>
          <w:bCs/>
        </w:rPr>
        <w:t>multi-mode fiber (MMF)</w:t>
      </w:r>
      <w:r w:rsidRPr="00FA573D">
        <w:t xml:space="preserve">, and within these categories, there are further variations. Here’s an explanation </w:t>
      </w:r>
      <w:proofErr w:type="gramStart"/>
      <w:r w:rsidRPr="00FA573D">
        <w:t>of</w:t>
      </w:r>
      <w:proofErr w:type="gramEnd"/>
      <w:r w:rsidRPr="00FA573D">
        <w:t xml:space="preserve"> each:</w:t>
      </w:r>
    </w:p>
    <w:p w14:paraId="72A23C3E" w14:textId="77777777" w:rsidR="00FA573D" w:rsidRPr="00FA573D" w:rsidRDefault="00FA573D" w:rsidP="00FA573D">
      <w:pPr>
        <w:rPr>
          <w:b/>
          <w:bCs/>
        </w:rPr>
      </w:pPr>
      <w:r w:rsidRPr="00FA573D">
        <w:rPr>
          <w:b/>
          <w:bCs/>
        </w:rPr>
        <w:t>1. Single-Mode Fiber (SMF)</w:t>
      </w:r>
    </w:p>
    <w:p w14:paraId="54EE17B3" w14:textId="77777777" w:rsidR="00FA573D" w:rsidRPr="00FA573D" w:rsidRDefault="00FA573D" w:rsidP="00FA573D">
      <w:r w:rsidRPr="00FA573D">
        <w:t>Single-mode fiber is designed to carry light in a single mode, or beam, over long distances with minimal loss of signal quality. This type of fiber has a small core (typically around 8 to 10 microns in diameter) that allows light to travel straight down the fiber without much dispersion.</w:t>
      </w:r>
    </w:p>
    <w:p w14:paraId="4D100D8F" w14:textId="77777777" w:rsidR="00FA573D" w:rsidRPr="00FA573D" w:rsidRDefault="00FA573D" w:rsidP="00FA573D">
      <w:pPr>
        <w:numPr>
          <w:ilvl w:val="0"/>
          <w:numId w:val="1"/>
        </w:numPr>
      </w:pPr>
      <w:r w:rsidRPr="00FA573D">
        <w:rPr>
          <w:b/>
          <w:bCs/>
        </w:rPr>
        <w:t>Advantages</w:t>
      </w:r>
      <w:r w:rsidRPr="00FA573D">
        <w:t>:</w:t>
      </w:r>
    </w:p>
    <w:p w14:paraId="7BE5177D" w14:textId="77777777" w:rsidR="00FA573D" w:rsidRPr="00FA573D" w:rsidRDefault="00FA573D" w:rsidP="00FA573D">
      <w:pPr>
        <w:numPr>
          <w:ilvl w:val="1"/>
          <w:numId w:val="1"/>
        </w:numPr>
      </w:pPr>
      <w:r w:rsidRPr="00FA573D">
        <w:rPr>
          <w:b/>
          <w:bCs/>
        </w:rPr>
        <w:t>Long Distance</w:t>
      </w:r>
      <w:r w:rsidRPr="00FA573D">
        <w:t>: Single-mode fiber can transmit data over many miles without significant loss of signal, making it ideal for long-distance communications.</w:t>
      </w:r>
    </w:p>
    <w:p w14:paraId="1EC30FDF" w14:textId="77777777" w:rsidR="00FA573D" w:rsidRPr="00FA573D" w:rsidRDefault="00FA573D" w:rsidP="00FA573D">
      <w:pPr>
        <w:numPr>
          <w:ilvl w:val="1"/>
          <w:numId w:val="1"/>
        </w:numPr>
      </w:pPr>
      <w:r w:rsidRPr="00FA573D">
        <w:rPr>
          <w:b/>
          <w:bCs/>
        </w:rPr>
        <w:t>High Bandwidth</w:t>
      </w:r>
      <w:r w:rsidRPr="00FA573D">
        <w:t>: It supports higher bandwidths, making it suitable for applications requiring large data transfers.</w:t>
      </w:r>
    </w:p>
    <w:p w14:paraId="3C44A26C" w14:textId="77777777" w:rsidR="00FA573D" w:rsidRPr="00FA573D" w:rsidRDefault="00FA573D" w:rsidP="00FA573D">
      <w:pPr>
        <w:numPr>
          <w:ilvl w:val="1"/>
          <w:numId w:val="1"/>
        </w:numPr>
      </w:pPr>
      <w:r w:rsidRPr="00FA573D">
        <w:rPr>
          <w:b/>
          <w:bCs/>
        </w:rPr>
        <w:t>Lower Signal Degradation</w:t>
      </w:r>
      <w:r w:rsidRPr="00FA573D">
        <w:t>: Because the light travels in a straight line, signal degradation is lessened, even over long distances.</w:t>
      </w:r>
    </w:p>
    <w:p w14:paraId="3017DCDB" w14:textId="77777777" w:rsidR="00FA573D" w:rsidRPr="00FA573D" w:rsidRDefault="00FA573D" w:rsidP="00FA573D">
      <w:pPr>
        <w:numPr>
          <w:ilvl w:val="0"/>
          <w:numId w:val="1"/>
        </w:numPr>
      </w:pPr>
      <w:r w:rsidRPr="00FA573D">
        <w:rPr>
          <w:b/>
          <w:bCs/>
        </w:rPr>
        <w:t>Use Cases</w:t>
      </w:r>
      <w:r w:rsidRPr="00FA573D">
        <w:t>:</w:t>
      </w:r>
    </w:p>
    <w:p w14:paraId="1E808C50" w14:textId="77777777" w:rsidR="00FA573D" w:rsidRPr="00FA573D" w:rsidRDefault="00FA573D" w:rsidP="00FA573D">
      <w:pPr>
        <w:numPr>
          <w:ilvl w:val="1"/>
          <w:numId w:val="1"/>
        </w:numPr>
      </w:pPr>
      <w:r w:rsidRPr="00FA573D">
        <w:t>Long-distance communication (e.g., between buildings, across campuses, or within metropolitan areas)</w:t>
      </w:r>
    </w:p>
    <w:p w14:paraId="449388DE" w14:textId="77777777" w:rsidR="00FA573D" w:rsidRPr="00FA573D" w:rsidRDefault="00FA573D" w:rsidP="00FA573D">
      <w:pPr>
        <w:numPr>
          <w:ilvl w:val="1"/>
          <w:numId w:val="1"/>
        </w:numPr>
      </w:pPr>
      <w:r w:rsidRPr="00FA573D">
        <w:t>High-bandwidth applications such as internet backbones, telecommunication networks, and data centers</w:t>
      </w:r>
    </w:p>
    <w:p w14:paraId="6AF68224" w14:textId="77777777" w:rsidR="00FA573D" w:rsidRPr="00FA573D" w:rsidRDefault="00FA573D" w:rsidP="00FA573D">
      <w:pPr>
        <w:rPr>
          <w:b/>
          <w:bCs/>
        </w:rPr>
      </w:pPr>
      <w:r w:rsidRPr="00FA573D">
        <w:rPr>
          <w:b/>
          <w:bCs/>
        </w:rPr>
        <w:t>2. Multi-Mode Fiber (MMF)</w:t>
      </w:r>
    </w:p>
    <w:p w14:paraId="0DEB8296" w14:textId="77777777" w:rsidR="00FA573D" w:rsidRPr="00FA573D" w:rsidRDefault="00FA573D" w:rsidP="00FA573D">
      <w:r w:rsidRPr="00FA573D">
        <w:t>Multi-mode fiber has a larger core (usually 50 to 100 microns in diameter) and is designed to carry multiple light signals, or modes, simultaneously. The light rays travel in different paths, causing more dispersion over long distances. Because of this, MMF is typically used for shorter-distance communications.</w:t>
      </w:r>
    </w:p>
    <w:p w14:paraId="1EFD705D" w14:textId="77777777" w:rsidR="00FA573D" w:rsidRPr="00FA573D" w:rsidRDefault="00FA573D" w:rsidP="00FA573D">
      <w:pPr>
        <w:numPr>
          <w:ilvl w:val="0"/>
          <w:numId w:val="2"/>
        </w:numPr>
      </w:pPr>
      <w:r w:rsidRPr="00FA573D">
        <w:rPr>
          <w:b/>
          <w:bCs/>
        </w:rPr>
        <w:t>Advantages</w:t>
      </w:r>
      <w:r w:rsidRPr="00FA573D">
        <w:t>:</w:t>
      </w:r>
    </w:p>
    <w:p w14:paraId="7BCC5847" w14:textId="77777777" w:rsidR="00FA573D" w:rsidRPr="00FA573D" w:rsidRDefault="00FA573D" w:rsidP="00FA573D">
      <w:pPr>
        <w:numPr>
          <w:ilvl w:val="1"/>
          <w:numId w:val="2"/>
        </w:numPr>
      </w:pPr>
      <w:r w:rsidRPr="00FA573D">
        <w:rPr>
          <w:b/>
          <w:bCs/>
        </w:rPr>
        <w:t>Cost-Effective</w:t>
      </w:r>
      <w:r w:rsidRPr="00FA573D">
        <w:t>: MMF is generally less expensive than single-mode fiber, both in terms of the fiber itself and the associated equipment, such as transceivers.</w:t>
      </w:r>
    </w:p>
    <w:p w14:paraId="69639A58" w14:textId="77777777" w:rsidR="00FA573D" w:rsidRPr="00FA573D" w:rsidRDefault="00FA573D" w:rsidP="00FA573D">
      <w:pPr>
        <w:numPr>
          <w:ilvl w:val="1"/>
          <w:numId w:val="2"/>
        </w:numPr>
      </w:pPr>
      <w:r w:rsidRPr="00FA573D">
        <w:rPr>
          <w:b/>
          <w:bCs/>
        </w:rPr>
        <w:t>Easier to Install</w:t>
      </w:r>
      <w:r w:rsidRPr="00FA573D">
        <w:t>: MMF cables are easier to work with and are often used in local area networks (LANs), where long-distance transmission is not a concern.</w:t>
      </w:r>
    </w:p>
    <w:p w14:paraId="2D251A3B" w14:textId="77777777" w:rsidR="00FA573D" w:rsidRPr="00FA573D" w:rsidRDefault="00FA573D" w:rsidP="00FA573D">
      <w:pPr>
        <w:numPr>
          <w:ilvl w:val="1"/>
          <w:numId w:val="2"/>
        </w:numPr>
      </w:pPr>
      <w:r w:rsidRPr="00FA573D">
        <w:rPr>
          <w:b/>
          <w:bCs/>
        </w:rPr>
        <w:t>Higher Light Power</w:t>
      </w:r>
      <w:r w:rsidRPr="00FA573D">
        <w:t>: The larger core allows more light to pass through, making MMF suitable for transmitting multiple signals.</w:t>
      </w:r>
    </w:p>
    <w:p w14:paraId="036C115E" w14:textId="77777777" w:rsidR="00FA573D" w:rsidRPr="00FA573D" w:rsidRDefault="00FA573D" w:rsidP="00FA573D">
      <w:pPr>
        <w:numPr>
          <w:ilvl w:val="0"/>
          <w:numId w:val="2"/>
        </w:numPr>
      </w:pPr>
      <w:r w:rsidRPr="00FA573D">
        <w:rPr>
          <w:b/>
          <w:bCs/>
        </w:rPr>
        <w:t>Use Cases</w:t>
      </w:r>
      <w:r w:rsidRPr="00FA573D">
        <w:t>:</w:t>
      </w:r>
    </w:p>
    <w:p w14:paraId="63E30502" w14:textId="77777777" w:rsidR="00FA573D" w:rsidRPr="00FA573D" w:rsidRDefault="00FA573D" w:rsidP="00FA573D">
      <w:pPr>
        <w:numPr>
          <w:ilvl w:val="1"/>
          <w:numId w:val="2"/>
        </w:numPr>
      </w:pPr>
      <w:r w:rsidRPr="00FA573D">
        <w:lastRenderedPageBreak/>
        <w:t>Short-distance communication within a building or campus network (e.g., connecting computers, servers, and switches within a data center or office)</w:t>
      </w:r>
    </w:p>
    <w:p w14:paraId="174410F8" w14:textId="77777777" w:rsidR="00FA573D" w:rsidRPr="00FA573D" w:rsidRDefault="00FA573D" w:rsidP="00FA573D">
      <w:pPr>
        <w:numPr>
          <w:ilvl w:val="1"/>
          <w:numId w:val="2"/>
        </w:numPr>
      </w:pPr>
      <w:r w:rsidRPr="00FA573D">
        <w:t>Video conferencing, surveillance systems, and other applications requiring high-speed data transfer over shorter distances</w:t>
      </w:r>
    </w:p>
    <w:p w14:paraId="294BBB82" w14:textId="77777777" w:rsidR="00FA573D" w:rsidRPr="00FA573D" w:rsidRDefault="00FA573D" w:rsidP="00FA573D">
      <w:pPr>
        <w:rPr>
          <w:b/>
          <w:bCs/>
        </w:rPr>
      </w:pPr>
      <w:r w:rsidRPr="00FA573D">
        <w:rPr>
          <w:b/>
          <w:bCs/>
        </w:rPr>
        <w:t>3. Simplex vs. Duplex Fiber Cables</w:t>
      </w:r>
    </w:p>
    <w:p w14:paraId="596533A8" w14:textId="77777777" w:rsidR="00FA573D" w:rsidRPr="00FA573D" w:rsidRDefault="00FA573D" w:rsidP="00FA573D">
      <w:r w:rsidRPr="00FA573D">
        <w:t xml:space="preserve">Fiber optic cables can also be categorized as </w:t>
      </w:r>
      <w:r w:rsidRPr="00FA573D">
        <w:rPr>
          <w:b/>
          <w:bCs/>
        </w:rPr>
        <w:t>simplex</w:t>
      </w:r>
      <w:r w:rsidRPr="00FA573D">
        <w:t xml:space="preserve"> or </w:t>
      </w:r>
      <w:r w:rsidRPr="00FA573D">
        <w:rPr>
          <w:b/>
          <w:bCs/>
        </w:rPr>
        <w:t>duplex</w:t>
      </w:r>
      <w:r w:rsidRPr="00FA573D">
        <w:t xml:space="preserve"> based on the number of fibers they contain:</w:t>
      </w:r>
    </w:p>
    <w:p w14:paraId="1A7B8E2C" w14:textId="77777777" w:rsidR="00FA573D" w:rsidRPr="00FA573D" w:rsidRDefault="00FA573D" w:rsidP="00FA573D">
      <w:pPr>
        <w:numPr>
          <w:ilvl w:val="0"/>
          <w:numId w:val="3"/>
        </w:numPr>
      </w:pPr>
      <w:r w:rsidRPr="00FA573D">
        <w:rPr>
          <w:b/>
          <w:bCs/>
        </w:rPr>
        <w:t>Simplex Fiber Cable</w:t>
      </w:r>
      <w:r w:rsidRPr="00FA573D">
        <w:t>: Carries data in only one direction. It’s typically used in applications where data flow is one-way, such as from a sensor to a central control unit.</w:t>
      </w:r>
    </w:p>
    <w:p w14:paraId="1109F52B" w14:textId="77777777" w:rsidR="00FA573D" w:rsidRPr="00FA573D" w:rsidRDefault="00FA573D" w:rsidP="00FA573D">
      <w:pPr>
        <w:numPr>
          <w:ilvl w:val="0"/>
          <w:numId w:val="3"/>
        </w:numPr>
      </w:pPr>
      <w:r w:rsidRPr="00FA573D">
        <w:rPr>
          <w:b/>
          <w:bCs/>
        </w:rPr>
        <w:t>Duplex Fiber Cable</w:t>
      </w:r>
      <w:r w:rsidRPr="00FA573D">
        <w:t>: Contains two fibers, allowing data to flow in both directions simultaneously. Duplex cables are widely used in applications that require bi-directional communication, such as voice and data networks.</w:t>
      </w:r>
    </w:p>
    <w:p w14:paraId="460F3B87" w14:textId="77777777" w:rsidR="00FA573D" w:rsidRPr="00FA573D" w:rsidRDefault="00FA573D" w:rsidP="00FA573D">
      <w:pPr>
        <w:rPr>
          <w:b/>
          <w:bCs/>
        </w:rPr>
      </w:pPr>
      <w:r w:rsidRPr="00FA573D">
        <w:rPr>
          <w:b/>
          <w:bCs/>
        </w:rPr>
        <w:t>4. Ribbon Fiber</w:t>
      </w:r>
    </w:p>
    <w:p w14:paraId="516B79C4" w14:textId="77777777" w:rsidR="00FA573D" w:rsidRPr="00FA573D" w:rsidRDefault="00FA573D" w:rsidP="00FA573D">
      <w:r w:rsidRPr="00FA573D">
        <w:t>Ribbon fiber is a type of multi-mode fiber cable that contains multiple fibers organized in a flat, ribbon-like structure. These cables are designed to maximize the fiber count in a smaller, more manageable package.</w:t>
      </w:r>
    </w:p>
    <w:p w14:paraId="232B383C" w14:textId="77777777" w:rsidR="00FA573D" w:rsidRPr="00FA573D" w:rsidRDefault="00FA573D" w:rsidP="00FA573D">
      <w:pPr>
        <w:numPr>
          <w:ilvl w:val="0"/>
          <w:numId w:val="4"/>
        </w:numPr>
      </w:pPr>
      <w:r w:rsidRPr="00FA573D">
        <w:rPr>
          <w:b/>
          <w:bCs/>
        </w:rPr>
        <w:t>Advantages</w:t>
      </w:r>
      <w:r w:rsidRPr="00FA573D">
        <w:t>:</w:t>
      </w:r>
    </w:p>
    <w:p w14:paraId="4C191C14" w14:textId="77777777" w:rsidR="00FA573D" w:rsidRPr="00FA573D" w:rsidRDefault="00FA573D" w:rsidP="00FA573D">
      <w:pPr>
        <w:numPr>
          <w:ilvl w:val="1"/>
          <w:numId w:val="4"/>
        </w:numPr>
      </w:pPr>
      <w:r w:rsidRPr="00FA573D">
        <w:rPr>
          <w:b/>
          <w:bCs/>
        </w:rPr>
        <w:t>Higher Density</w:t>
      </w:r>
      <w:r w:rsidRPr="00FA573D">
        <w:t>: Ribbon fibers allow for a larger number of fibers within a single cable, which is ideal for high-density environments like data centers.</w:t>
      </w:r>
    </w:p>
    <w:p w14:paraId="7A5713A3" w14:textId="77777777" w:rsidR="00FA573D" w:rsidRPr="00FA573D" w:rsidRDefault="00FA573D" w:rsidP="00FA573D">
      <w:pPr>
        <w:numPr>
          <w:ilvl w:val="1"/>
          <w:numId w:val="4"/>
        </w:numPr>
      </w:pPr>
      <w:r w:rsidRPr="00FA573D">
        <w:rPr>
          <w:b/>
          <w:bCs/>
        </w:rPr>
        <w:t>Simplified Installation</w:t>
      </w:r>
      <w:r w:rsidRPr="00FA573D">
        <w:t>: It’s easier to splice and manage large numbers of fibers in ribbon cable form, reducing labor costs and installation time.</w:t>
      </w:r>
    </w:p>
    <w:p w14:paraId="79995563" w14:textId="77777777" w:rsidR="00FA573D" w:rsidRPr="00FA573D" w:rsidRDefault="00FA573D" w:rsidP="00FA573D">
      <w:pPr>
        <w:numPr>
          <w:ilvl w:val="0"/>
          <w:numId w:val="4"/>
        </w:numPr>
      </w:pPr>
      <w:r w:rsidRPr="00FA573D">
        <w:rPr>
          <w:b/>
          <w:bCs/>
        </w:rPr>
        <w:t>Use Cases</w:t>
      </w:r>
      <w:r w:rsidRPr="00FA573D">
        <w:t>:</w:t>
      </w:r>
    </w:p>
    <w:p w14:paraId="0A6DBCDE" w14:textId="77777777" w:rsidR="00FA573D" w:rsidRPr="00FA573D" w:rsidRDefault="00FA573D" w:rsidP="00FA573D">
      <w:pPr>
        <w:numPr>
          <w:ilvl w:val="1"/>
          <w:numId w:val="4"/>
        </w:numPr>
      </w:pPr>
      <w:r w:rsidRPr="00FA573D">
        <w:t>Large-scale fiber optic networks that require a high fiber count, such as in data centers and large enterprise networks</w:t>
      </w:r>
    </w:p>
    <w:p w14:paraId="2EF3348A" w14:textId="77777777" w:rsidR="00FA573D" w:rsidRPr="00FA573D" w:rsidRDefault="00FA573D" w:rsidP="00FA573D">
      <w:pPr>
        <w:rPr>
          <w:b/>
          <w:bCs/>
        </w:rPr>
      </w:pPr>
      <w:r w:rsidRPr="00FA573D">
        <w:rPr>
          <w:b/>
          <w:bCs/>
        </w:rPr>
        <w:t>5. Armored Fiber</w:t>
      </w:r>
    </w:p>
    <w:p w14:paraId="43336C32" w14:textId="77777777" w:rsidR="00FA573D" w:rsidRPr="00FA573D" w:rsidRDefault="00FA573D" w:rsidP="00FA573D">
      <w:r w:rsidRPr="00FA573D">
        <w:t>Armored fiber cables are designed with an additional protective layer, usually made of steel or other durable materials, to prevent damage from physical impacts, rodents, or environmental factors.</w:t>
      </w:r>
    </w:p>
    <w:p w14:paraId="26CAA0BE" w14:textId="77777777" w:rsidR="00FA573D" w:rsidRPr="00FA573D" w:rsidRDefault="00FA573D" w:rsidP="00FA573D">
      <w:pPr>
        <w:numPr>
          <w:ilvl w:val="0"/>
          <w:numId w:val="5"/>
        </w:numPr>
      </w:pPr>
      <w:r w:rsidRPr="00FA573D">
        <w:rPr>
          <w:b/>
          <w:bCs/>
        </w:rPr>
        <w:t>Advantages</w:t>
      </w:r>
      <w:r w:rsidRPr="00FA573D">
        <w:t>:</w:t>
      </w:r>
    </w:p>
    <w:p w14:paraId="4685660D" w14:textId="77777777" w:rsidR="00FA573D" w:rsidRPr="00FA573D" w:rsidRDefault="00FA573D" w:rsidP="00FA573D">
      <w:pPr>
        <w:numPr>
          <w:ilvl w:val="1"/>
          <w:numId w:val="5"/>
        </w:numPr>
      </w:pPr>
      <w:r w:rsidRPr="00FA573D">
        <w:rPr>
          <w:b/>
          <w:bCs/>
        </w:rPr>
        <w:t>Enhanced Durability</w:t>
      </w:r>
      <w:r w:rsidRPr="00FA573D">
        <w:t>: Armored fiber is ideal for installations in areas that are at risk of physical damage, such as outdoor environments or areas with high foot traffic.</w:t>
      </w:r>
    </w:p>
    <w:p w14:paraId="06A8D013" w14:textId="77777777" w:rsidR="00FA573D" w:rsidRPr="00FA573D" w:rsidRDefault="00FA573D" w:rsidP="00FA573D">
      <w:pPr>
        <w:numPr>
          <w:ilvl w:val="1"/>
          <w:numId w:val="5"/>
        </w:numPr>
      </w:pPr>
      <w:r w:rsidRPr="00FA573D">
        <w:rPr>
          <w:b/>
          <w:bCs/>
        </w:rPr>
        <w:t>Increased Protection</w:t>
      </w:r>
      <w:r w:rsidRPr="00FA573D">
        <w:t>: It provides a safeguard for the delicate glass fibers inside, which can be damaged if mishandled.</w:t>
      </w:r>
    </w:p>
    <w:p w14:paraId="15432A18" w14:textId="77777777" w:rsidR="00FA573D" w:rsidRPr="00FA573D" w:rsidRDefault="00FA573D" w:rsidP="00FA573D">
      <w:pPr>
        <w:numPr>
          <w:ilvl w:val="0"/>
          <w:numId w:val="5"/>
        </w:numPr>
      </w:pPr>
      <w:r w:rsidRPr="00FA573D">
        <w:rPr>
          <w:b/>
          <w:bCs/>
        </w:rPr>
        <w:t>Use Cases</w:t>
      </w:r>
      <w:r w:rsidRPr="00FA573D">
        <w:t>:</w:t>
      </w:r>
    </w:p>
    <w:p w14:paraId="4CB28F3E" w14:textId="77777777" w:rsidR="00FA573D" w:rsidRPr="00FA573D" w:rsidRDefault="00FA573D" w:rsidP="00FA573D">
      <w:pPr>
        <w:numPr>
          <w:ilvl w:val="1"/>
          <w:numId w:val="5"/>
        </w:numPr>
      </w:pPr>
      <w:r w:rsidRPr="00FA573D">
        <w:lastRenderedPageBreak/>
        <w:t>Outdoor installations, industrial settings, or any place where cables are exposed to potential mechanical damage</w:t>
      </w:r>
    </w:p>
    <w:p w14:paraId="792E2406" w14:textId="77777777" w:rsidR="00FA573D" w:rsidRPr="00FA573D" w:rsidRDefault="00FA573D" w:rsidP="00FA573D">
      <w:pPr>
        <w:rPr>
          <w:b/>
          <w:bCs/>
        </w:rPr>
      </w:pPr>
      <w:r w:rsidRPr="00FA573D">
        <w:rPr>
          <w:b/>
          <w:bCs/>
        </w:rPr>
        <w:t>Choosing the Right Fiber Cabling</w:t>
      </w:r>
    </w:p>
    <w:p w14:paraId="7A28E699" w14:textId="77777777" w:rsidR="00FA573D" w:rsidRPr="00FA573D" w:rsidRDefault="00FA573D" w:rsidP="00FA573D">
      <w:r w:rsidRPr="00FA573D">
        <w:t>The type of fiber optic cable chosen for a business network will depend on several factors:</w:t>
      </w:r>
    </w:p>
    <w:p w14:paraId="0E23757E" w14:textId="77777777" w:rsidR="00FA573D" w:rsidRPr="00FA573D" w:rsidRDefault="00FA573D" w:rsidP="00FA573D">
      <w:pPr>
        <w:numPr>
          <w:ilvl w:val="0"/>
          <w:numId w:val="6"/>
        </w:numPr>
      </w:pPr>
      <w:r w:rsidRPr="00FA573D">
        <w:rPr>
          <w:b/>
          <w:bCs/>
        </w:rPr>
        <w:t>Distance</w:t>
      </w:r>
      <w:r w:rsidRPr="00FA573D">
        <w:t>: If the network requires long-distance communication, single-mode fiber is often the best choice.</w:t>
      </w:r>
    </w:p>
    <w:p w14:paraId="015F2AA2" w14:textId="77777777" w:rsidR="00FA573D" w:rsidRPr="00FA573D" w:rsidRDefault="00FA573D" w:rsidP="00FA573D">
      <w:pPr>
        <w:numPr>
          <w:ilvl w:val="0"/>
          <w:numId w:val="6"/>
        </w:numPr>
      </w:pPr>
      <w:r w:rsidRPr="00FA573D">
        <w:rPr>
          <w:b/>
          <w:bCs/>
        </w:rPr>
        <w:t>Bandwidth</w:t>
      </w:r>
      <w:r w:rsidRPr="00FA573D">
        <w:t>: For high-bandwidth applications, single-mode fiber is more suitable, though multi-mode fiber can also handle most enterprise needs in short-distance networks.</w:t>
      </w:r>
    </w:p>
    <w:p w14:paraId="3AF343BF" w14:textId="77777777" w:rsidR="00FA573D" w:rsidRPr="00FA573D" w:rsidRDefault="00FA573D" w:rsidP="00FA573D">
      <w:pPr>
        <w:numPr>
          <w:ilvl w:val="0"/>
          <w:numId w:val="6"/>
        </w:numPr>
      </w:pPr>
      <w:r w:rsidRPr="00FA573D">
        <w:rPr>
          <w:b/>
          <w:bCs/>
        </w:rPr>
        <w:t>Cost</w:t>
      </w:r>
      <w:r w:rsidRPr="00FA573D">
        <w:t>: Multi-mode fiber is typically more cost-effective, especially for installations within a building or campus.</w:t>
      </w:r>
    </w:p>
    <w:p w14:paraId="217AC763" w14:textId="77777777" w:rsidR="00FA573D" w:rsidRPr="00FA573D" w:rsidRDefault="00FA573D" w:rsidP="00FA573D">
      <w:pPr>
        <w:numPr>
          <w:ilvl w:val="0"/>
          <w:numId w:val="6"/>
        </w:numPr>
      </w:pPr>
      <w:r w:rsidRPr="00FA573D">
        <w:rPr>
          <w:b/>
          <w:bCs/>
        </w:rPr>
        <w:t>Environment</w:t>
      </w:r>
      <w:r w:rsidRPr="00FA573D">
        <w:t xml:space="preserve">: Armored fiber should be used in environments where </w:t>
      </w:r>
      <w:proofErr w:type="gramStart"/>
      <w:r w:rsidRPr="00FA573D">
        <w:t>the cables</w:t>
      </w:r>
      <w:proofErr w:type="gramEnd"/>
      <w:r w:rsidRPr="00FA573D">
        <w:t xml:space="preserve"> are at risk of being physically damaged.</w:t>
      </w:r>
    </w:p>
    <w:p w14:paraId="7E3FED77" w14:textId="77777777" w:rsidR="00FA573D" w:rsidRPr="00FA573D" w:rsidRDefault="00FA573D" w:rsidP="00FA573D">
      <w:r w:rsidRPr="00FA573D">
        <w:t>In conclusion, businesses need to select the appropriate fiber optic cabling based on their specific needs, including distance, data transmission speeds, environmental factors, and budget considerations. Each type of fiber offers distinct advantages for different use cases, from simple office networks to large-scale telecommunications infrastructure.</w:t>
      </w:r>
    </w:p>
    <w:p w14:paraId="2C1C2AFB" w14:textId="77777777" w:rsidR="001C2DF1" w:rsidRDefault="001C2DF1"/>
    <w:sectPr w:rsidR="001C2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126"/>
    <w:multiLevelType w:val="multilevel"/>
    <w:tmpl w:val="D958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30B6E"/>
    <w:multiLevelType w:val="multilevel"/>
    <w:tmpl w:val="75F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C3A9F"/>
    <w:multiLevelType w:val="multilevel"/>
    <w:tmpl w:val="44665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45B53"/>
    <w:multiLevelType w:val="multilevel"/>
    <w:tmpl w:val="9D182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D56D8"/>
    <w:multiLevelType w:val="multilevel"/>
    <w:tmpl w:val="BFD4D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B07DC"/>
    <w:multiLevelType w:val="multilevel"/>
    <w:tmpl w:val="764CC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872571">
    <w:abstractNumId w:val="5"/>
  </w:num>
  <w:num w:numId="2" w16cid:durableId="1920480753">
    <w:abstractNumId w:val="2"/>
  </w:num>
  <w:num w:numId="3" w16cid:durableId="1325400597">
    <w:abstractNumId w:val="1"/>
  </w:num>
  <w:num w:numId="4" w16cid:durableId="2146509079">
    <w:abstractNumId w:val="4"/>
  </w:num>
  <w:num w:numId="5" w16cid:durableId="809522081">
    <w:abstractNumId w:val="3"/>
  </w:num>
  <w:num w:numId="6" w16cid:durableId="55994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3D"/>
    <w:rsid w:val="001C2DF1"/>
    <w:rsid w:val="006B0301"/>
    <w:rsid w:val="006C17A8"/>
    <w:rsid w:val="007474EA"/>
    <w:rsid w:val="007E1E10"/>
    <w:rsid w:val="009D0C7F"/>
    <w:rsid w:val="00AE67CD"/>
    <w:rsid w:val="00FA573D"/>
    <w:rsid w:val="00FE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5C85"/>
  <w15:chartTrackingRefBased/>
  <w15:docId w15:val="{6AE76A83-9759-4336-85E8-B280098F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73D"/>
    <w:rPr>
      <w:rFonts w:eastAsiaTheme="majorEastAsia" w:cstheme="majorBidi"/>
      <w:color w:val="272727" w:themeColor="text1" w:themeTint="D8"/>
    </w:rPr>
  </w:style>
  <w:style w:type="paragraph" w:styleId="Title">
    <w:name w:val="Title"/>
    <w:basedOn w:val="Normal"/>
    <w:next w:val="Normal"/>
    <w:link w:val="TitleChar"/>
    <w:uiPriority w:val="10"/>
    <w:qFormat/>
    <w:rsid w:val="00FA5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73D"/>
    <w:pPr>
      <w:spacing w:before="160"/>
      <w:jc w:val="center"/>
    </w:pPr>
    <w:rPr>
      <w:i/>
      <w:iCs/>
      <w:color w:val="404040" w:themeColor="text1" w:themeTint="BF"/>
    </w:rPr>
  </w:style>
  <w:style w:type="character" w:customStyle="1" w:styleId="QuoteChar">
    <w:name w:val="Quote Char"/>
    <w:basedOn w:val="DefaultParagraphFont"/>
    <w:link w:val="Quote"/>
    <w:uiPriority w:val="29"/>
    <w:rsid w:val="00FA573D"/>
    <w:rPr>
      <w:i/>
      <w:iCs/>
      <w:color w:val="404040" w:themeColor="text1" w:themeTint="BF"/>
    </w:rPr>
  </w:style>
  <w:style w:type="paragraph" w:styleId="ListParagraph">
    <w:name w:val="List Paragraph"/>
    <w:basedOn w:val="Normal"/>
    <w:uiPriority w:val="34"/>
    <w:qFormat/>
    <w:rsid w:val="00FA573D"/>
    <w:pPr>
      <w:ind w:left="720"/>
      <w:contextualSpacing/>
    </w:pPr>
  </w:style>
  <w:style w:type="character" w:styleId="IntenseEmphasis">
    <w:name w:val="Intense Emphasis"/>
    <w:basedOn w:val="DefaultParagraphFont"/>
    <w:uiPriority w:val="21"/>
    <w:qFormat/>
    <w:rsid w:val="00FA573D"/>
    <w:rPr>
      <w:i/>
      <w:iCs/>
      <w:color w:val="0F4761" w:themeColor="accent1" w:themeShade="BF"/>
    </w:rPr>
  </w:style>
  <w:style w:type="paragraph" w:styleId="IntenseQuote">
    <w:name w:val="Intense Quote"/>
    <w:basedOn w:val="Normal"/>
    <w:next w:val="Normal"/>
    <w:link w:val="IntenseQuoteChar"/>
    <w:uiPriority w:val="30"/>
    <w:qFormat/>
    <w:rsid w:val="00FA5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73D"/>
    <w:rPr>
      <w:i/>
      <w:iCs/>
      <w:color w:val="0F4761" w:themeColor="accent1" w:themeShade="BF"/>
    </w:rPr>
  </w:style>
  <w:style w:type="character" w:styleId="IntenseReference">
    <w:name w:val="Intense Reference"/>
    <w:basedOn w:val="DefaultParagraphFont"/>
    <w:uiPriority w:val="32"/>
    <w:qFormat/>
    <w:rsid w:val="00FA57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10502">
      <w:bodyDiv w:val="1"/>
      <w:marLeft w:val="0"/>
      <w:marRight w:val="0"/>
      <w:marTop w:val="0"/>
      <w:marBottom w:val="0"/>
      <w:divBdr>
        <w:top w:val="none" w:sz="0" w:space="0" w:color="auto"/>
        <w:left w:val="none" w:sz="0" w:space="0" w:color="auto"/>
        <w:bottom w:val="none" w:sz="0" w:space="0" w:color="auto"/>
        <w:right w:val="none" w:sz="0" w:space="0" w:color="auto"/>
      </w:divBdr>
    </w:div>
    <w:div w:id="18433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Klaas</dc:creator>
  <cp:keywords/>
  <dc:description/>
  <cp:lastModifiedBy>Ronald Klaas</cp:lastModifiedBy>
  <cp:revision>1</cp:revision>
  <dcterms:created xsi:type="dcterms:W3CDTF">2025-01-20T15:51:00Z</dcterms:created>
  <dcterms:modified xsi:type="dcterms:W3CDTF">2025-01-20T15:54:00Z</dcterms:modified>
</cp:coreProperties>
</file>